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87" w:rsidRDefault="00842710" w:rsidP="001B6E75">
      <w:pPr>
        <w:rPr>
          <w:rFonts w:ascii="Times New Roman" w:hAnsi="Times New Roman" w:cs="Times New Roman"/>
          <w:b/>
          <w:sz w:val="32"/>
          <w:szCs w:val="32"/>
        </w:rPr>
      </w:pPr>
      <w:r w:rsidRPr="003C6FDD">
        <w:rPr>
          <w:rFonts w:ascii="Times New Roman" w:hAnsi="Times New Roman" w:cs="Times New Roman"/>
          <w:b/>
          <w:sz w:val="32"/>
          <w:szCs w:val="32"/>
        </w:rPr>
        <w:t>Практическая работа № 2 (Часть 3)</w:t>
      </w:r>
    </w:p>
    <w:p w:rsidR="001B6E75" w:rsidRDefault="001B6E75" w:rsidP="001B6E75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t xml:space="preserve">Профориентация проекта Школа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Минпросвещения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России.</w:t>
      </w:r>
    </w:p>
    <w:p w:rsidR="001B6E75" w:rsidRPr="001B6E75" w:rsidRDefault="00913573" w:rsidP="001B6E7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Учитель начальных классов</w:t>
      </w:r>
      <w:r w:rsidR="00866978">
        <w:rPr>
          <w:rFonts w:ascii="Times New Roman" w:hAnsi="Times New Roman" w:cs="Times New Roman"/>
          <w:b/>
          <w:sz w:val="32"/>
          <w:szCs w:val="32"/>
        </w:rPr>
        <w:t>:</w:t>
      </w:r>
      <w:r w:rsidR="00F82EF8">
        <w:rPr>
          <w:rFonts w:ascii="Times New Roman" w:hAnsi="Times New Roman" w:cs="Times New Roman"/>
          <w:b/>
          <w:sz w:val="32"/>
          <w:szCs w:val="32"/>
        </w:rPr>
        <w:t xml:space="preserve"> </w:t>
      </w:r>
      <w:bookmarkStart w:id="0" w:name="_GoBack"/>
      <w:bookmarkEnd w:id="0"/>
      <w:r w:rsidR="006E4CD9">
        <w:rPr>
          <w:rFonts w:ascii="Times New Roman" w:hAnsi="Times New Roman" w:cs="Times New Roman"/>
          <w:b/>
          <w:sz w:val="32"/>
          <w:szCs w:val="32"/>
        </w:rPr>
        <w:t>Алиева Т.А.</w:t>
      </w:r>
    </w:p>
    <w:tbl>
      <w:tblPr>
        <w:tblW w:w="15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47"/>
        <w:gridCol w:w="7791"/>
        <w:gridCol w:w="5285"/>
      </w:tblGrid>
      <w:tr w:rsidR="003C6FDD" w:rsidRPr="00A07E20" w:rsidTr="00A21CA7">
        <w:trPr>
          <w:trHeight w:val="1254"/>
        </w:trPr>
        <w:tc>
          <w:tcPr>
            <w:tcW w:w="2547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Направление </w:t>
            </w:r>
            <w:proofErr w:type="gramStart"/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внеурочной</w:t>
            </w:r>
            <w:proofErr w:type="gramEnd"/>
          </w:p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деятельности</w:t>
            </w:r>
          </w:p>
        </w:tc>
        <w:tc>
          <w:tcPr>
            <w:tcW w:w="7791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Название</w:t>
            </w:r>
            <w:r w:rsidR="00A21DB7"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мероприятий </w:t>
            </w:r>
          </w:p>
        </w:tc>
        <w:tc>
          <w:tcPr>
            <w:tcW w:w="5285" w:type="dxa"/>
            <w:shd w:val="clear" w:color="auto" w:fill="FFFFFF" w:themeFill="background1"/>
            <w:tcMar>
              <w:top w:w="15" w:type="dxa"/>
              <w:left w:w="67" w:type="dxa"/>
              <w:bottom w:w="0" w:type="dxa"/>
              <w:right w:w="67" w:type="dxa"/>
            </w:tcMar>
            <w:hideMark/>
          </w:tcPr>
          <w:p w:rsidR="003C6FDD" w:rsidRPr="00A07E20" w:rsidRDefault="003C6FDD" w:rsidP="00380CCA">
            <w:pPr>
              <w:spacing w:after="0" w:line="256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Calibri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Планируемые результаты</w:t>
            </w:r>
          </w:p>
        </w:tc>
      </w:tr>
      <w:tr w:rsidR="00842710" w:rsidRPr="00A07E20" w:rsidTr="002549C8">
        <w:trPr>
          <w:trHeight w:val="2708"/>
        </w:trPr>
        <w:tc>
          <w:tcPr>
            <w:tcW w:w="2547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880A3E" w:rsidRDefault="00842710" w:rsidP="00380C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</w:rPr>
              <w:t>1.Организационно-информационнаядеятельность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r w:rsid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 результата профориентации за 2021-2022</w:t>
            </w:r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</w:t>
            </w:r>
            <w:proofErr w:type="spellEnd"/>
            <w:r w:rsidR="00552C0B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1B3A8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Планирование работы на 2022-2023</w:t>
            </w: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учебный год.</w:t>
            </w:r>
          </w:p>
          <w:p w:rsidR="00842710" w:rsidRPr="00A07E20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3. Оформление стендов, наглядных пособий, плакатов, методических материалов по профориентации.</w:t>
            </w:r>
          </w:p>
          <w:p w:rsidR="00842710" w:rsidRPr="00B063A6" w:rsidRDefault="00842710" w:rsidP="00256087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4.Размещение информации по </w:t>
            </w:r>
            <w:proofErr w:type="spellStart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профориентационной</w:t>
            </w:r>
            <w:proofErr w:type="spellEnd"/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ра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боте на официальном сайте школы</w:t>
            </w:r>
            <w:proofErr w:type="gramStart"/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0D2EA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  <w:p w:rsidR="00842710" w:rsidRPr="00A07E20" w:rsidRDefault="00842710" w:rsidP="00A21CA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</w:rPr>
              <w:t>5. Осуществление взаимодействия с учреждениями профессионального обра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 xml:space="preserve">зования в Дербентском районе </w:t>
            </w:r>
            <w:r w:rsidR="00880A3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21CA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="00A21CA7">
              <w:rPr>
                <w:rFonts w:ascii="Times New Roman" w:hAnsi="Times New Roman" w:cs="Times New Roman"/>
                <w:sz w:val="28"/>
                <w:szCs w:val="28"/>
              </w:rPr>
              <w:t>ербент.</w:t>
            </w:r>
          </w:p>
        </w:tc>
        <w:tc>
          <w:tcPr>
            <w:tcW w:w="5285" w:type="dxa"/>
            <w:vMerge w:val="restart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864B2" w:rsidRDefault="006864B2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Личностные  резул</w:t>
            </w:r>
            <w:r w:rsidR="008A56D1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="00AE4B3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соотносить свои индивидуальные особенности с требованиями конкретной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составлять личный профессиональный план и мобильно изменять его;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использовать приёмы самосовершенствования в учебной и трудовой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информацию о профессиях по общим признакам профессиональной деятельности, а также о современных формах и методах хозяйствования в условиях рынка;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пользоваться сведениями о путях получения профессионального образования.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Метапредметные</w:t>
            </w:r>
            <w:proofErr w:type="spellEnd"/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развить самостоятельность;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оценить собственные возможности, способствует овладению учащимися умениями получать из разнообразных источников и критически осмысливать социальную информацию;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систематизировать, анализировать полученные данные;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553D91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освоить способы познавательной, коммуникативной, практической деятельности,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необходимых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для участия в жизни гражданского общества и правового государства.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Предметные резул</w:t>
            </w:r>
            <w:r w:rsidR="0003173D"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ьтаты</w:t>
            </w:r>
            <w:r w:rsidRPr="00A07E20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профессионального самоопределения, требования к составлению личного профессионального плана;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правила выбора профессии;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понятие о профессиях и о профессиональной деятельности;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 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онятие об интересах, мотивах и ценностях профессионального труда, а так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же психофизиологических и психологических ресурсах личности в связи с выбором профессии: понятие о темпераменте, ведущих отношениях личности, эмоционально-волевой сфере, интеллектуальных способностях, стилях общения;</w:t>
            </w:r>
          </w:p>
          <w:p w:rsidR="00842710" w:rsidRPr="00A07E20" w:rsidRDefault="00842710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значение творческого потенциала человека, карьеры;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смысле и значении труда в жизни человека и общества;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современных формах и методах организации труда;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сущности хозяйственного механизма в условиях рыночных отношений;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предпринимательстве;</w:t>
            </w:r>
          </w:p>
          <w:p w:rsidR="00842710" w:rsidRPr="00A07E20" w:rsidRDefault="007376EF" w:rsidP="00842710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 рынке труда.</w:t>
            </w:r>
          </w:p>
          <w:p w:rsidR="00842710" w:rsidRPr="00A07E20" w:rsidRDefault="00842710" w:rsidP="00380CCA">
            <w:pPr>
              <w:spacing w:after="0" w:line="256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1696"/>
        </w:trPr>
        <w:tc>
          <w:tcPr>
            <w:tcW w:w="2547" w:type="dxa"/>
            <w:vAlign w:val="center"/>
          </w:tcPr>
          <w:p w:rsidR="00842710" w:rsidRPr="00A07E20" w:rsidRDefault="00842710" w:rsidP="00A21DB7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 Информационно-консультационная деятельность классного руководителя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Выявление выбора предпочтений обучающихся предметных курсов в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начальных и старших 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классах по различным предметам</w:t>
            </w:r>
          </w:p>
          <w:p w:rsidR="00842710" w:rsidRPr="00A21CA7" w:rsidRDefault="00880A3E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Участие во </w:t>
            </w:r>
            <w:proofErr w:type="spellStart"/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Всероссийскомпрофориен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тационном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уроке.</w:t>
            </w:r>
          </w:p>
          <w:p w:rsidR="00842710" w:rsidRPr="00A21CA7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Участие в проектах 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села</w:t>
            </w: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842710" w:rsidRPr="00A21CA7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Проектная технология</w:t>
            </w:r>
            <w:r w:rsidR="00842710" w:rsidRPr="00A21CA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«Профессиональная среда»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«История в моей жизни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изучение биографии выдающихся личностей, поход в значимый исторический объект)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«Экология нашего села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(выход на природу)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Добрые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субботы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End"/>
            <w:r w:rsidR="00A467FA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исследования, эксперимент)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CF41EC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«Кружок 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чемпионов</w:t>
            </w:r>
            <w:r w:rsidR="00C97E0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(спорта, конкурсов, олимпиад)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и проведение классных часов по профориентации </w:t>
            </w:r>
          </w:p>
          <w:p w:rsidR="00442661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A07E2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Организация: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экскурсий,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профессиональныхтренингов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квестов</w:t>
            </w:r>
            <w:proofErr w:type="spellEnd"/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на предприятиях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880A3E" w:rsidRDefault="00A467FA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Организация тестирования и анкетирования (</w:t>
            </w:r>
            <w:r w:rsidR="00EF3B7F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желательно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совместно с психологом):</w:t>
            </w:r>
          </w:p>
          <w:p w:rsidR="00842710" w:rsidRPr="00880A3E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«Выявление профессиональной направленности» </w:t>
            </w:r>
          </w:p>
          <w:p w:rsidR="00842710" w:rsidRPr="00A07E20" w:rsidRDefault="00442661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 w:rsidR="00842710" w:rsidRPr="00880A3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«Проблемы учащихся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 профессиональному самоопределению» и т.д</w:t>
            </w:r>
            <w:r w:rsidR="00A369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Вовлечение </w:t>
            </w:r>
            <w:proofErr w:type="gram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общественно-полезную деятельность в соответствии с познавательными и профессиональными интересами: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Научно-практические конференции («Инженеры будущего», «Старт в медицину» и т.д.)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10.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Выставки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 ф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естивали</w:t>
            </w:r>
          </w:p>
          <w:p w:rsidR="00716787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и проведение встреч с представителями различных профессий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Организация экскурсий на предприятия</w:t>
            </w:r>
          </w:p>
          <w:p w:rsidR="00842710" w:rsidRPr="00A07E20" w:rsidRDefault="006864B2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13.</w:t>
            </w:r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716787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рофориентационные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игры, </w:t>
            </w:r>
            <w:proofErr w:type="spellStart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квесты</w:t>
            </w:r>
            <w:proofErr w:type="spell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842710" w:rsidRPr="00A07E20" w:rsidRDefault="00842710" w:rsidP="00903C0B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07"/>
        </w:trPr>
        <w:tc>
          <w:tcPr>
            <w:tcW w:w="2547" w:type="dxa"/>
            <w:vAlign w:val="center"/>
          </w:tcPr>
          <w:p w:rsidR="00842710" w:rsidRPr="006864B2" w:rsidRDefault="00C405F9" w:rsidP="007376E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3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="007376EF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рофориентацион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ная</w:t>
            </w:r>
            <w:proofErr w:type="spellEnd"/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деятельность с родителями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1.Проведение индивидуальных консультаций </w:t>
            </w:r>
            <w:proofErr w:type="gramStart"/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</w:t>
            </w:r>
            <w:proofErr w:type="gramEnd"/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родителями по проблемам выбора элективных курсов по учебным предметам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2.Привлечение родителей к участию в проведении экскурсий на предприятия и учреждения среднего профессионального и высшего образования.</w:t>
            </w:r>
          </w:p>
          <w:p w:rsidR="00842710" w:rsidRPr="00A07E20" w:rsidRDefault="00842710" w:rsidP="00903C0B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3. Привлечение родителей к участию в проведении мероприятий классно-урочной системы и системы дополнительного образования</w:t>
            </w:r>
          </w:p>
          <w:p w:rsidR="00842710" w:rsidRDefault="00842710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6864B2" w:rsidRPr="00A07E20" w:rsidRDefault="006864B2" w:rsidP="00BF5F21">
            <w:pPr>
              <w:wordWrap w:val="0"/>
              <w:spacing w:after="0" w:line="256" w:lineRule="auto"/>
              <w:rPr>
                <w:rFonts w:ascii="Times New Roman" w:eastAsia="Bookman Old Style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842710" w:rsidRPr="00A07E20" w:rsidTr="002549C8">
        <w:trPr>
          <w:trHeight w:val="542"/>
        </w:trPr>
        <w:tc>
          <w:tcPr>
            <w:tcW w:w="2547" w:type="dxa"/>
            <w:vAlign w:val="center"/>
          </w:tcPr>
          <w:p w:rsidR="006864B2" w:rsidRDefault="00C405F9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sz w:val="28"/>
                <w:szCs w:val="28"/>
                <w:lang w:eastAsia="ru-RU"/>
              </w:rPr>
              <w:t>4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42710" w:rsidRPr="006864B2" w:rsidRDefault="006864B2" w:rsidP="00BF5F21">
            <w:pPr>
              <w:pStyle w:val="a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лассные часы</w:t>
            </w:r>
          </w:p>
        </w:tc>
        <w:tc>
          <w:tcPr>
            <w:tcW w:w="7791" w:type="dxa"/>
            <w:shd w:val="clear" w:color="auto" w:fill="auto"/>
            <w:tcMar>
              <w:top w:w="15" w:type="dxa"/>
              <w:left w:w="67" w:type="dxa"/>
              <w:bottom w:w="0" w:type="dxa"/>
              <w:right w:w="67" w:type="dxa"/>
            </w:tcMar>
          </w:tcPr>
          <w:p w:rsidR="006864B2" w:rsidRDefault="006864B2" w:rsidP="00BF5F2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42710" w:rsidRPr="006864B2" w:rsidRDefault="006864B2" w:rsidP="006864B2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4-11</w:t>
            </w:r>
            <w:r w:rsidR="00842710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классы</w:t>
            </w:r>
          </w:p>
          <w:p w:rsid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Мир 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профессий: 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Человек на производстве.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Почтовая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связь в нашей </w:t>
            </w:r>
            <w:proofErr w:type="spell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стране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.П</w:t>
            </w:r>
            <w:proofErr w:type="gram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арикмахер</w:t>
            </w:r>
            <w:proofErr w:type="spellEnd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Визажист. 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 страже закона (в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стреча</w:t>
            </w:r>
            <w:r w:rsidR="00BB64B1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с юристом</w:t>
            </w:r>
            <w:r w:rsidR="00F570FD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)</w:t>
            </w:r>
            <w:proofErr w:type="gramStart"/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</w:t>
            </w:r>
            <w:proofErr w:type="gramEnd"/>
            <w:r w:rsidR="006864B2"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иблиотекарь.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Ф</w:t>
            </w:r>
            <w:r w:rsid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армацевт.</w:t>
            </w:r>
          </w:p>
          <w:p w:rsidR="006864B2" w:rsidRDefault="002C562B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Познай самого себя.</w:t>
            </w:r>
          </w:p>
          <w:p w:rsidR="00842710" w:rsidRPr="006864B2" w:rsidRDefault="00842710" w:rsidP="00BF5F21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Какие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факторы оказывают значительное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влиян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ие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  <w:t xml:space="preserve">на </w:t>
            </w:r>
            <w:r w:rsidRPr="006864B2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выбор профессии. 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4. Мотивы выбора профессии.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5. Психологические характеристики профессий.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6. Они учились в нашей школе.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7. Выпускники школы-учителя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8. Профессии с большой перспективой.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9. Как стать гением. Жизненная стратегия творческая человека.</w:t>
            </w:r>
          </w:p>
          <w:p w:rsidR="00842710" w:rsidRPr="00A07E20" w:rsidRDefault="00842710" w:rsidP="00BF5F21">
            <w:pPr>
              <w:pStyle w:val="a4"/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10. </w:t>
            </w:r>
            <w:r w:rsidR="002C562B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Сотвори свое будущее.</w:t>
            </w:r>
          </w:p>
          <w:p w:rsidR="002C562B" w:rsidRDefault="00842710" w:rsidP="00BF5F2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11. Что? Где? Когда? Информация о профессиях. </w:t>
            </w:r>
          </w:p>
          <w:p w:rsidR="00842710" w:rsidRPr="00A07E20" w:rsidRDefault="002C562B" w:rsidP="002C562B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(Встречи.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Беседы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естирование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. Анкетирование.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Проекты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842710" w:rsidRPr="00A07E20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риодическая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печать и литература)</w:t>
            </w:r>
          </w:p>
        </w:tc>
        <w:tc>
          <w:tcPr>
            <w:tcW w:w="5285" w:type="dxa"/>
            <w:vMerge/>
            <w:vAlign w:val="center"/>
          </w:tcPr>
          <w:p w:rsidR="00842710" w:rsidRPr="00A07E20" w:rsidRDefault="00842710" w:rsidP="00380CCA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56087" w:rsidRDefault="00256087"/>
    <w:p w:rsidR="0097573C" w:rsidRDefault="0097573C"/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66978" w:rsidRDefault="00866978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00D64" w:rsidRDefault="00000D64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880A3E" w:rsidRPr="001B6E75" w:rsidRDefault="00880A3E" w:rsidP="00880A3E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AE21C4">
        <w:rPr>
          <w:rFonts w:ascii="Times New Roman" w:hAnsi="Times New Roman" w:cs="Times New Roman"/>
          <w:b/>
          <w:sz w:val="36"/>
          <w:szCs w:val="36"/>
        </w:rPr>
        <w:lastRenderedPageBreak/>
        <w:t xml:space="preserve">Ранняя </w:t>
      </w:r>
      <w:proofErr w:type="spellStart"/>
      <w:r w:rsidRPr="00AE21C4">
        <w:rPr>
          <w:rFonts w:ascii="Times New Roman" w:hAnsi="Times New Roman" w:cs="Times New Roman"/>
          <w:b/>
          <w:sz w:val="36"/>
          <w:szCs w:val="36"/>
        </w:rPr>
        <w:t>профилизация</w:t>
      </w:r>
      <w:proofErr w:type="spellEnd"/>
      <w:r w:rsidRPr="00AE21C4">
        <w:rPr>
          <w:rFonts w:ascii="Times New Roman" w:hAnsi="Times New Roman" w:cs="Times New Roman"/>
          <w:b/>
          <w:sz w:val="36"/>
          <w:szCs w:val="36"/>
        </w:rPr>
        <w:t xml:space="preserve"> обучения как основа самоопределения</w:t>
      </w:r>
      <w:r>
        <w:rPr>
          <w:rFonts w:ascii="Times New Roman" w:hAnsi="Times New Roman" w:cs="Times New Roman"/>
          <w:b/>
          <w:sz w:val="36"/>
          <w:szCs w:val="36"/>
        </w:rPr>
        <w:t>.</w:t>
      </w:r>
    </w:p>
    <w:p w:rsidR="00140566" w:rsidRPr="006B7B38" w:rsidRDefault="00140566" w:rsidP="00B063A6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15559" w:type="dxa"/>
        <w:tblLook w:val="04A0"/>
      </w:tblPr>
      <w:tblGrid>
        <w:gridCol w:w="900"/>
        <w:gridCol w:w="3915"/>
        <w:gridCol w:w="6095"/>
        <w:gridCol w:w="4649"/>
      </w:tblGrid>
      <w:tr w:rsidR="00842710" w:rsidRPr="00842710" w:rsidTr="00542809">
        <w:tc>
          <w:tcPr>
            <w:tcW w:w="900" w:type="dxa"/>
          </w:tcPr>
          <w:p w:rsidR="003C6FDD" w:rsidRPr="00842710" w:rsidRDefault="003C6FD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событий (проектов)</w:t>
            </w:r>
          </w:p>
        </w:tc>
        <w:tc>
          <w:tcPr>
            <w:tcW w:w="6095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Цели</w:t>
            </w:r>
            <w:r w:rsid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направление</w:t>
            </w:r>
          </w:p>
        </w:tc>
        <w:tc>
          <w:tcPr>
            <w:tcW w:w="4649" w:type="dxa"/>
          </w:tcPr>
          <w:p w:rsidR="003C6FDD" w:rsidRPr="00842710" w:rsidRDefault="00A2776D" w:rsidP="008427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Партнеры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3C6FD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3C6FDD" w:rsidP="003C6F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Участие  в проекте по </w:t>
            </w: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ранней</w:t>
            </w:r>
            <w:proofErr w:type="gram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C6FDD" w:rsidRPr="00842710" w:rsidRDefault="003C6FDD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 ориентации «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будущее</w:t>
            </w:r>
            <w:r w:rsidR="0097573C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6095" w:type="dxa"/>
          </w:tcPr>
          <w:p w:rsidR="0097573C" w:rsidRDefault="00A2776D" w:rsidP="0090299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 «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Шаг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в Будущее» направлен на создание условий для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ранн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proofErr w:type="gramEnd"/>
            <w:r w:rsidR="0097573C">
              <w:rPr>
                <w:rFonts w:ascii="Times New Roman" w:hAnsi="Times New Roman" w:cs="Times New Roman"/>
                <w:sz w:val="24"/>
                <w:szCs w:val="24"/>
              </w:rPr>
              <w:t xml:space="preserve"> профориентацию учащихся школ.</w:t>
            </w:r>
            <w:r w:rsidR="0097573C">
              <w:rPr>
                <w:color w:val="000000"/>
                <w:sz w:val="28"/>
                <w:szCs w:val="28"/>
                <w:shd w:val="clear" w:color="auto" w:fill="FFFFFF"/>
              </w:rPr>
              <w:t xml:space="preserve"> Цель: </w:t>
            </w:r>
            <w:r w:rsidR="0097573C" w:rsidRPr="009757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 первоначальных представлений о мире профессий, добросовестного отношения к труду, понимание его роли в жизни человека и общества.</w:t>
            </w:r>
          </w:p>
          <w:p w:rsidR="00902996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Целевая аудитория проекта </w:t>
            </w:r>
            <w:proofErr w:type="gram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одростки в 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возрасте 10</w:t>
            </w:r>
            <w:r w:rsidR="00902996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-19 лет. </w:t>
            </w:r>
          </w:p>
          <w:p w:rsidR="00A2776D" w:rsidRPr="00842710" w:rsidRDefault="00A2776D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C00112" w:rsidP="00842710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sz w:val="24"/>
                <w:szCs w:val="24"/>
                <w:shd w:val="clear" w:color="auto" w:fill="FFFFFF"/>
              </w:rPr>
              <w:t> </w:t>
            </w:r>
            <w:r w:rsidR="00842710"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Предприятия </w:t>
            </w:r>
            <w:r w:rsidRPr="0084271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экономической и социальной сферы, образовательных организаций высшего, среднего профессионального и дополнительного образования, специалисты которых включаются непосредственно в работу с участниками фестиваля в качестве спикеров, экспертов, экспонентов.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902996" w:rsidP="009029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proofErr w:type="spell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проект</w:t>
            </w:r>
          </w:p>
        </w:tc>
        <w:tc>
          <w:tcPr>
            <w:tcW w:w="6095" w:type="dxa"/>
          </w:tcPr>
          <w:p w:rsidR="003C6FDD" w:rsidRPr="00842710" w:rsidRDefault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ПроеКТОриЯ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» – самый масштабный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профориентационный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проект, проводимый при поддержке Министерства просвещения Российской Федерации. Его основная цель – познакомить учеников 8–11-х классов с перспективными профессиями, а также достижениями отечественной науки и экономики.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Интерактивная цифровая платформа для профориентации школьников </w:t>
            </w:r>
          </w:p>
          <w:p w:rsidR="00842710" w:rsidRPr="00842710" w:rsidRDefault="002B1D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842710" w:rsidRPr="00842710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https://proektoria.online/about/o-nas</w:t>
              </w:r>
            </w:hyperlink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9757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«Моя будущая професси</w:t>
            </w:r>
            <w:r w:rsidR="00701827"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я» </w:t>
            </w:r>
          </w:p>
        </w:tc>
        <w:tc>
          <w:tcPr>
            <w:tcW w:w="6095" w:type="dxa"/>
          </w:tcPr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Програм</w:t>
            </w:r>
            <w:r w:rsidR="0097573C">
              <w:rPr>
                <w:rFonts w:ascii="Times New Roman" w:hAnsi="Times New Roman" w:cs="Times New Roman"/>
                <w:sz w:val="24"/>
                <w:szCs w:val="24"/>
              </w:rPr>
              <w:t>ма внеурочной деятельности для 2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—11 классов «Моя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будущаяпрофессия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. Тесты по профессиональной ориентации» реализуется в рамках</w:t>
            </w:r>
          </w:p>
          <w:p w:rsidR="00902996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с учётом возможностей общеобразовательной</w:t>
            </w:r>
          </w:p>
          <w:p w:rsidR="0097573C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организации.</w:t>
            </w:r>
          </w:p>
          <w:p w:rsidR="003C6FDD" w:rsidRPr="00842710" w:rsidRDefault="00902996" w:rsidP="009029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Программа реализуется из расчёта 1 час в неделю.</w:t>
            </w:r>
          </w:p>
        </w:tc>
        <w:tc>
          <w:tcPr>
            <w:tcW w:w="4649" w:type="dxa"/>
          </w:tcPr>
          <w:p w:rsidR="003C6FDD" w:rsidRPr="00842710" w:rsidRDefault="003C6F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2710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в зависимости </w:t>
            </w:r>
            <w:r w:rsidR="00D40A5D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</w:t>
            </w:r>
            <w:r w:rsidR="0017660A"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4C7D16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3C6FDD" w:rsidRPr="00842710" w:rsidRDefault="00A21DB7" w:rsidP="002D44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Внекла</w:t>
            </w:r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ссная</w:t>
            </w:r>
            <w:proofErr w:type="gram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>проектно-исследовательскаядеятельность</w:t>
            </w:r>
            <w:proofErr w:type="spellEnd"/>
            <w:r w:rsidR="002D44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профориентации</w:t>
            </w:r>
          </w:p>
        </w:tc>
        <w:tc>
          <w:tcPr>
            <w:tcW w:w="6095" w:type="dxa"/>
          </w:tcPr>
          <w:p w:rsidR="003C6FDD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Туризм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региона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Культура, традиции </w:t>
            </w:r>
          </w:p>
          <w:p w:rsidR="00701827" w:rsidRPr="00842710" w:rsidRDefault="007018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Педагоги, администрация школы, приглашенные лица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в зависимости 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от темы классного часа или </w:t>
            </w:r>
            <w:r w:rsidR="00B5594C" w:rsidRPr="00842710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  <w:r w:rsidR="00B559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общественные и другие организации</w:t>
            </w:r>
          </w:p>
        </w:tc>
      </w:tr>
      <w:tr w:rsidR="00842710" w:rsidRPr="00842710" w:rsidTr="00542809">
        <w:tc>
          <w:tcPr>
            <w:tcW w:w="900" w:type="dxa"/>
          </w:tcPr>
          <w:p w:rsidR="003C6FDD" w:rsidRPr="00842710" w:rsidRDefault="003C6FDD" w:rsidP="00A2776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15" w:type="dxa"/>
          </w:tcPr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C6FDD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 в профессиональных пробах</w:t>
            </w:r>
          </w:p>
          <w:p w:rsidR="00C00112" w:rsidRPr="00842710" w:rsidRDefault="00C00112" w:rsidP="00C001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3C6FDD" w:rsidRPr="00842710" w:rsidRDefault="00C001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Режиссура, актерская деятельность, нотариальная кантора, провести урок вместо учителя, художественная студия (писать картины, лепить), работа с дизайнером и разработка своего проекта</w:t>
            </w:r>
          </w:p>
        </w:tc>
        <w:tc>
          <w:tcPr>
            <w:tcW w:w="4649" w:type="dxa"/>
          </w:tcPr>
          <w:p w:rsidR="003C6FDD" w:rsidRPr="00842710" w:rsidRDefault="008427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общественные и государственные организации и </w:t>
            </w:r>
            <w:proofErr w:type="spellStart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  <w:r w:rsidRPr="008427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4011C1" w:rsidRDefault="004011C1" w:rsidP="00C11BC3"/>
    <w:sectPr w:rsidR="004011C1" w:rsidSect="00256087">
      <w:pgSz w:w="16838" w:h="11906" w:orient="landscape"/>
      <w:pgMar w:top="567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2122D"/>
    <w:multiLevelType w:val="hybridMultilevel"/>
    <w:tmpl w:val="52609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84B07"/>
    <w:multiLevelType w:val="hybridMultilevel"/>
    <w:tmpl w:val="FF920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6AB4"/>
    <w:rsid w:val="00000D64"/>
    <w:rsid w:val="0002651C"/>
    <w:rsid w:val="0003173D"/>
    <w:rsid w:val="00045C9A"/>
    <w:rsid w:val="000D2EA6"/>
    <w:rsid w:val="000E07C4"/>
    <w:rsid w:val="00140566"/>
    <w:rsid w:val="0017660A"/>
    <w:rsid w:val="00183BC7"/>
    <w:rsid w:val="001B3A8C"/>
    <w:rsid w:val="001B6E75"/>
    <w:rsid w:val="002549C8"/>
    <w:rsid w:val="00256087"/>
    <w:rsid w:val="002B1D6F"/>
    <w:rsid w:val="002C562B"/>
    <w:rsid w:val="002D4445"/>
    <w:rsid w:val="002E5BC9"/>
    <w:rsid w:val="00391E57"/>
    <w:rsid w:val="003C6FDD"/>
    <w:rsid w:val="003F7C2D"/>
    <w:rsid w:val="004011C1"/>
    <w:rsid w:val="00442661"/>
    <w:rsid w:val="004C7D16"/>
    <w:rsid w:val="00500F55"/>
    <w:rsid w:val="005074DB"/>
    <w:rsid w:val="00526106"/>
    <w:rsid w:val="00542809"/>
    <w:rsid w:val="00552C0B"/>
    <w:rsid w:val="00553D91"/>
    <w:rsid w:val="005C2697"/>
    <w:rsid w:val="006864B2"/>
    <w:rsid w:val="00693D24"/>
    <w:rsid w:val="006A2087"/>
    <w:rsid w:val="006B7B38"/>
    <w:rsid w:val="006E4CD9"/>
    <w:rsid w:val="00701827"/>
    <w:rsid w:val="00716787"/>
    <w:rsid w:val="007376EF"/>
    <w:rsid w:val="007C04BE"/>
    <w:rsid w:val="007C2AB0"/>
    <w:rsid w:val="007F5C03"/>
    <w:rsid w:val="00803A11"/>
    <w:rsid w:val="00842710"/>
    <w:rsid w:val="00864DE5"/>
    <w:rsid w:val="00866978"/>
    <w:rsid w:val="00880A3E"/>
    <w:rsid w:val="008A56D1"/>
    <w:rsid w:val="00902996"/>
    <w:rsid w:val="00903C0B"/>
    <w:rsid w:val="00913573"/>
    <w:rsid w:val="00940A68"/>
    <w:rsid w:val="0095284A"/>
    <w:rsid w:val="0097573C"/>
    <w:rsid w:val="00982531"/>
    <w:rsid w:val="00982AC9"/>
    <w:rsid w:val="009A0D1C"/>
    <w:rsid w:val="009B1A38"/>
    <w:rsid w:val="00A07E20"/>
    <w:rsid w:val="00A1129E"/>
    <w:rsid w:val="00A21CA7"/>
    <w:rsid w:val="00A21DB7"/>
    <w:rsid w:val="00A2776D"/>
    <w:rsid w:val="00A36989"/>
    <w:rsid w:val="00A467FA"/>
    <w:rsid w:val="00AE21C4"/>
    <w:rsid w:val="00AE4B35"/>
    <w:rsid w:val="00B063A6"/>
    <w:rsid w:val="00B06F27"/>
    <w:rsid w:val="00B5594C"/>
    <w:rsid w:val="00B820A4"/>
    <w:rsid w:val="00BB482D"/>
    <w:rsid w:val="00BB64B1"/>
    <w:rsid w:val="00BD385B"/>
    <w:rsid w:val="00BF5F21"/>
    <w:rsid w:val="00C00112"/>
    <w:rsid w:val="00C06E0D"/>
    <w:rsid w:val="00C11BC3"/>
    <w:rsid w:val="00C405F9"/>
    <w:rsid w:val="00C97E07"/>
    <w:rsid w:val="00CF41EC"/>
    <w:rsid w:val="00D1443B"/>
    <w:rsid w:val="00D40A5D"/>
    <w:rsid w:val="00D86B2A"/>
    <w:rsid w:val="00DD0523"/>
    <w:rsid w:val="00EB0306"/>
    <w:rsid w:val="00ED4120"/>
    <w:rsid w:val="00EF3B7F"/>
    <w:rsid w:val="00F23A88"/>
    <w:rsid w:val="00F45DE5"/>
    <w:rsid w:val="00F56AB4"/>
    <w:rsid w:val="00F570FD"/>
    <w:rsid w:val="00F80610"/>
    <w:rsid w:val="00F82E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0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60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560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256087"/>
    <w:pPr>
      <w:spacing w:after="0" w:line="240" w:lineRule="auto"/>
    </w:pPr>
  </w:style>
  <w:style w:type="table" w:styleId="a5">
    <w:name w:val="Table Grid"/>
    <w:basedOn w:val="a1"/>
    <w:uiPriority w:val="39"/>
    <w:rsid w:val="003C6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C6FDD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C7D16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4C7D16"/>
    <w:rPr>
      <w:color w:val="954F72" w:themeColor="followed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F7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7C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6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roektoria.online/about/o-na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5114646</TotalTime>
  <Pages>1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InWin</dc:creator>
  <cp:keywords/>
  <dc:description/>
  <cp:lastModifiedBy>азизова</cp:lastModifiedBy>
  <cp:revision>77</cp:revision>
  <dcterms:created xsi:type="dcterms:W3CDTF">2022-09-21T14:31:00Z</dcterms:created>
  <dcterms:modified xsi:type="dcterms:W3CDTF">2022-11-25T08:02:00Z</dcterms:modified>
</cp:coreProperties>
</file>